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0EF0" w:rsidRPr="0059723D" w:rsidRDefault="00EB0EF0" w:rsidP="00EB0EF0">
      <w:pPr>
        <w:pageBreakBefore/>
        <w:ind w:left="5664" w:firstLine="709"/>
        <w:jc w:val="center"/>
        <w:rPr>
          <w:bCs/>
          <w:lang w:val="en-US"/>
        </w:rPr>
      </w:pPr>
      <w:r w:rsidRPr="00313921">
        <w:rPr>
          <w:bCs/>
        </w:rPr>
        <w:t xml:space="preserve">  Приложение №  </w:t>
      </w:r>
      <w:r w:rsidR="0059723D">
        <w:rPr>
          <w:bCs/>
          <w:lang w:val="en-US"/>
        </w:rPr>
        <w:t>9</w:t>
      </w:r>
      <w:bookmarkStart w:id="0" w:name="_GoBack"/>
      <w:bookmarkEnd w:id="0"/>
    </w:p>
    <w:p w:rsidR="00EB0EF0" w:rsidRPr="00313921" w:rsidRDefault="00EB0EF0" w:rsidP="00EB0EF0">
      <w:pPr>
        <w:jc w:val="center"/>
        <w:rPr>
          <w:bCs/>
        </w:rPr>
      </w:pPr>
      <w:r w:rsidRPr="00313921">
        <w:rPr>
          <w:bCs/>
        </w:rPr>
        <w:t xml:space="preserve">                                                                                                                   к договору №________</w:t>
      </w:r>
    </w:p>
    <w:p w:rsidR="00EB0EF0" w:rsidRPr="00313921" w:rsidRDefault="00EB0EF0" w:rsidP="00EB0EF0">
      <w:pPr>
        <w:ind w:left="3540" w:firstLine="708"/>
        <w:jc w:val="right"/>
        <w:rPr>
          <w:bCs/>
        </w:rPr>
      </w:pPr>
      <w:r w:rsidRPr="00313921">
        <w:rPr>
          <w:bCs/>
        </w:rPr>
        <w:t xml:space="preserve"> от «       » _____________</w:t>
      </w:r>
    </w:p>
    <w:p w:rsidR="00EB0EF0" w:rsidRPr="00313921" w:rsidRDefault="00EB0EF0" w:rsidP="00EB0EF0">
      <w:pPr>
        <w:jc w:val="right"/>
        <w:rPr>
          <w:bCs/>
        </w:rPr>
      </w:pPr>
    </w:p>
    <w:p w:rsidR="00EB0EF0" w:rsidRPr="00313921" w:rsidRDefault="00EB0EF0" w:rsidP="00EB0EF0">
      <w:pPr>
        <w:rPr>
          <w:bCs/>
        </w:rPr>
      </w:pPr>
    </w:p>
    <w:p w:rsidR="00EB0EF0" w:rsidRPr="00313921" w:rsidRDefault="00EB0EF0" w:rsidP="00EB0EF0">
      <w:pPr>
        <w:keepNext/>
        <w:keepLines/>
        <w:ind w:left="20" w:right="20"/>
      </w:pPr>
      <w:r w:rsidRPr="00313921">
        <w:t xml:space="preserve">                                          Перечень и порядок страхования рисков.</w:t>
      </w:r>
    </w:p>
    <w:p w:rsidR="00EB0EF0" w:rsidRPr="00313921" w:rsidRDefault="00EB0EF0" w:rsidP="00EB0EF0">
      <w:pPr>
        <w:keepNext/>
        <w:keepLines/>
        <w:ind w:left="20" w:right="20"/>
      </w:pPr>
    </w:p>
    <w:p w:rsidR="00EB0EF0" w:rsidRPr="00313921" w:rsidRDefault="00EB0EF0" w:rsidP="00EB0EF0">
      <w:pPr>
        <w:ind w:firstLine="360"/>
        <w:jc w:val="both"/>
        <w:rPr>
          <w:bCs/>
        </w:rPr>
      </w:pPr>
      <w:r w:rsidRPr="00313921">
        <w:rPr>
          <w:bCs/>
        </w:rPr>
        <w:t xml:space="preserve">В случае, если сторонами по настоящему договору, в дополнение к принятым по договору </w:t>
      </w:r>
      <w:proofErr w:type="gramStart"/>
      <w:r w:rsidRPr="00313921">
        <w:rPr>
          <w:bCs/>
        </w:rPr>
        <w:t>обязательствам,  будет</w:t>
      </w:r>
      <w:proofErr w:type="gramEnd"/>
      <w:r w:rsidRPr="00313921">
        <w:rPr>
          <w:bCs/>
        </w:rPr>
        <w:t xml:space="preserve"> признано необходимым произвести страхование возможных рисков, страхование таких рисков должно быть приведено в соответствии со следующими условиями:</w:t>
      </w:r>
    </w:p>
    <w:p w:rsidR="00EB0EF0" w:rsidRPr="00313921" w:rsidRDefault="00EB0EF0" w:rsidP="00EB0EF0">
      <w:pPr>
        <w:numPr>
          <w:ilvl w:val="0"/>
          <w:numId w:val="26"/>
        </w:numPr>
        <w:tabs>
          <w:tab w:val="num" w:pos="1620"/>
        </w:tabs>
        <w:jc w:val="both"/>
        <w:rPr>
          <w:u w:val="single"/>
        </w:rPr>
      </w:pPr>
      <w:r w:rsidRPr="00313921">
        <w:t xml:space="preserve">После предварительного согласования с Заказчиком существенных условий договора </w:t>
      </w:r>
    </w:p>
    <w:p w:rsidR="00EB0EF0" w:rsidRPr="00313921" w:rsidRDefault="00EB0EF0" w:rsidP="00EB0EF0">
      <w:pPr>
        <w:jc w:val="both"/>
        <w:rPr>
          <w:u w:val="single"/>
        </w:rPr>
      </w:pPr>
      <w:r w:rsidRPr="00313921">
        <w:t>страхования, Подрядчик обязан обеспечить страхование своей профессиональной (гражданской) ответственности при осуществлении проектно-изыскательских Работ и представить Заказчику доказательства заключения им договора страхования (копию страхового полиса) с указанием данных о страховщике, размере страховой суммы и затратах на страхование.</w:t>
      </w:r>
    </w:p>
    <w:p w:rsidR="00EB0EF0" w:rsidRPr="00313921" w:rsidRDefault="00EB0EF0" w:rsidP="00EB0EF0">
      <w:pPr>
        <w:jc w:val="both"/>
      </w:pPr>
      <w:r w:rsidRPr="00313921">
        <w:t xml:space="preserve">       2. Для страхования вышеуказанных рисков Подрядчик вправе обратиться только в страховые организации, указанные Заказчиком.</w:t>
      </w:r>
    </w:p>
    <w:p w:rsidR="00EB0EF0" w:rsidRPr="00313921" w:rsidRDefault="00EB0EF0" w:rsidP="00EB0EF0">
      <w:pPr>
        <w:jc w:val="both"/>
      </w:pPr>
      <w:r w:rsidRPr="00313921">
        <w:t xml:space="preserve">       3.  Срок договоров страхования должен покрывать срок действия Договора, страхование рисков по которому он обеспечивает, а также  гарантийный срок эксплуатации Объекта, который будет реализован в результате</w:t>
      </w:r>
      <w:r w:rsidRPr="00313921">
        <w:rPr>
          <w:iCs/>
        </w:rPr>
        <w:t xml:space="preserve"> проектных и изыскательских работ</w:t>
      </w:r>
      <w:r w:rsidRPr="00313921">
        <w:t>.</w:t>
      </w:r>
    </w:p>
    <w:p w:rsidR="00EB0EF0" w:rsidRPr="00313921" w:rsidRDefault="00EB0EF0" w:rsidP="00EB0EF0">
      <w:pPr>
        <w:jc w:val="both"/>
      </w:pPr>
      <w:r w:rsidRPr="00313921">
        <w:t xml:space="preserve">       4. При продлении срока действия Договора, страхование рисков по которому он обеспечивает,  Подрядчик обязан продлить сроки действия договоров страхования.</w:t>
      </w:r>
    </w:p>
    <w:p w:rsidR="00EB0EF0" w:rsidRPr="00E47339" w:rsidRDefault="00EB0EF0" w:rsidP="00EB0EF0">
      <w:pPr>
        <w:jc w:val="both"/>
      </w:pPr>
      <w:r w:rsidRPr="00313921">
        <w:t xml:space="preserve">       5.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 по соответствующему договору страхования.</w:t>
      </w:r>
    </w:p>
    <w:p w:rsidR="00EB0EF0" w:rsidRPr="00E47339" w:rsidRDefault="00EB0EF0" w:rsidP="00EB0EF0">
      <w:pPr>
        <w:jc w:val="both"/>
      </w:pPr>
    </w:p>
    <w:p w:rsidR="00EB0EF0" w:rsidRDefault="00EB0EF0" w:rsidP="00EB0EF0">
      <w:pPr>
        <w:rPr>
          <w:szCs w:val="24"/>
        </w:rPr>
      </w:pPr>
    </w:p>
    <w:p w:rsidR="00EC7115" w:rsidRDefault="00EC7115" w:rsidP="00EB0EF0">
      <w:pPr>
        <w:rPr>
          <w:szCs w:val="24"/>
        </w:rPr>
      </w:pPr>
    </w:p>
    <w:tbl>
      <w:tblPr>
        <w:tblW w:w="10493" w:type="dxa"/>
        <w:tblLook w:val="04A0" w:firstRow="1" w:lastRow="0" w:firstColumn="1" w:lastColumn="0" w:noHBand="0" w:noVBand="1"/>
      </w:tblPr>
      <w:tblGrid>
        <w:gridCol w:w="5353"/>
        <w:gridCol w:w="5140"/>
      </w:tblGrid>
      <w:tr w:rsidR="00540CED" w:rsidTr="00540CED">
        <w:trPr>
          <w:trHeight w:val="492"/>
        </w:trPr>
        <w:tc>
          <w:tcPr>
            <w:tcW w:w="5353" w:type="dxa"/>
            <w:hideMark/>
          </w:tcPr>
          <w:p w:rsidR="00540CED" w:rsidRDefault="00540CED">
            <w:pPr>
              <w:jc w:val="both"/>
              <w:rPr>
                <w:szCs w:val="24"/>
              </w:rPr>
            </w:pPr>
            <w:r>
              <w:t>Заказчик:</w:t>
            </w:r>
          </w:p>
        </w:tc>
        <w:tc>
          <w:tcPr>
            <w:tcW w:w="5140" w:type="dxa"/>
            <w:hideMark/>
          </w:tcPr>
          <w:p w:rsidR="00540CED" w:rsidRDefault="00540CED">
            <w:pPr>
              <w:jc w:val="both"/>
              <w:rPr>
                <w:szCs w:val="24"/>
              </w:rPr>
            </w:pPr>
            <w:r>
              <w:t>Подрядчик:</w:t>
            </w:r>
          </w:p>
        </w:tc>
      </w:tr>
      <w:tr w:rsidR="00540CED" w:rsidTr="00540CED">
        <w:trPr>
          <w:trHeight w:val="1323"/>
        </w:trPr>
        <w:tc>
          <w:tcPr>
            <w:tcW w:w="5353" w:type="dxa"/>
          </w:tcPr>
          <w:p w:rsidR="00C15B4F" w:rsidRPr="004D5927" w:rsidRDefault="00C15B4F" w:rsidP="00C15B4F">
            <w:r w:rsidRPr="004D5927">
              <w:t>Директор Южной ТЭЦ филиала</w:t>
            </w:r>
          </w:p>
          <w:p w:rsidR="00C15B4F" w:rsidRPr="004D5927" w:rsidRDefault="00C15B4F" w:rsidP="00C15B4F">
            <w:r w:rsidRPr="004D5927">
              <w:t>“Невский” ОАО “ТГК-1”</w:t>
            </w:r>
          </w:p>
          <w:p w:rsidR="00540CED" w:rsidRDefault="00C15B4F" w:rsidP="00C15B4F">
            <w:pPr>
              <w:spacing w:line="276" w:lineRule="auto"/>
              <w:jc w:val="both"/>
              <w:rPr>
                <w:szCs w:val="24"/>
              </w:rPr>
            </w:pPr>
            <w:r>
              <w:t xml:space="preserve"> ____________________  </w:t>
            </w:r>
            <w:r w:rsidRPr="004D5927">
              <w:t>А.Ю. Сергеев</w:t>
            </w:r>
          </w:p>
        </w:tc>
        <w:tc>
          <w:tcPr>
            <w:tcW w:w="5140" w:type="dxa"/>
          </w:tcPr>
          <w:p w:rsidR="00540CED" w:rsidRDefault="00540CED" w:rsidP="00540CED">
            <w:pPr>
              <w:spacing w:line="276" w:lineRule="auto"/>
              <w:jc w:val="both"/>
              <w:rPr>
                <w:szCs w:val="24"/>
              </w:rPr>
            </w:pPr>
          </w:p>
          <w:p w:rsidR="00540CED" w:rsidRDefault="00540CED" w:rsidP="00540CED">
            <w:pPr>
              <w:pBdr>
                <w:top w:val="single" w:sz="12" w:space="1" w:color="auto"/>
                <w:bottom w:val="single" w:sz="12" w:space="1" w:color="auto"/>
              </w:pBdr>
              <w:spacing w:line="276" w:lineRule="auto"/>
              <w:jc w:val="both"/>
            </w:pPr>
          </w:p>
          <w:p w:rsidR="00540CED" w:rsidRDefault="00540CED" w:rsidP="00540CED">
            <w:pPr>
              <w:spacing w:line="276" w:lineRule="auto"/>
              <w:jc w:val="both"/>
              <w:rPr>
                <w:szCs w:val="24"/>
              </w:rPr>
            </w:pPr>
            <w:r>
              <w:br/>
              <w:t>_____________________________________</w:t>
            </w:r>
          </w:p>
        </w:tc>
      </w:tr>
    </w:tbl>
    <w:p w:rsidR="00EC7115" w:rsidRDefault="00EC7115" w:rsidP="00540CED">
      <w:pPr>
        <w:spacing w:line="276" w:lineRule="auto"/>
        <w:rPr>
          <w:szCs w:val="24"/>
        </w:rPr>
      </w:pPr>
    </w:p>
    <w:p w:rsidR="00EC7115" w:rsidRDefault="00EC7115" w:rsidP="00540CED">
      <w:pPr>
        <w:spacing w:line="276" w:lineRule="auto"/>
        <w:rPr>
          <w:szCs w:val="24"/>
        </w:rPr>
      </w:pPr>
    </w:p>
    <w:p w:rsidR="00EC7115" w:rsidRDefault="00EC7115" w:rsidP="00540CED">
      <w:pPr>
        <w:spacing w:line="276" w:lineRule="auto"/>
        <w:rPr>
          <w:szCs w:val="24"/>
        </w:rPr>
      </w:pPr>
    </w:p>
    <w:p w:rsidR="00EC7115" w:rsidRDefault="00EC7115" w:rsidP="00540CED">
      <w:pPr>
        <w:spacing w:line="276" w:lineRule="auto"/>
        <w:rPr>
          <w:szCs w:val="24"/>
        </w:rPr>
      </w:pPr>
    </w:p>
    <w:p w:rsidR="00EC7115" w:rsidRDefault="00EC7115" w:rsidP="00EB0EF0">
      <w:pPr>
        <w:rPr>
          <w:szCs w:val="24"/>
        </w:rPr>
      </w:pPr>
    </w:p>
    <w:p w:rsidR="00EC7115" w:rsidRDefault="00EC7115" w:rsidP="00EB0EF0">
      <w:pPr>
        <w:rPr>
          <w:szCs w:val="24"/>
        </w:rPr>
      </w:pPr>
    </w:p>
    <w:p w:rsidR="00EC7115" w:rsidRDefault="00EC7115" w:rsidP="00EB0EF0">
      <w:pPr>
        <w:rPr>
          <w:szCs w:val="24"/>
        </w:rPr>
      </w:pPr>
    </w:p>
    <w:p w:rsidR="00EC7115" w:rsidRDefault="00EC7115" w:rsidP="00EB0EF0">
      <w:pPr>
        <w:rPr>
          <w:szCs w:val="24"/>
        </w:rPr>
      </w:pPr>
    </w:p>
    <w:p w:rsidR="00EC7115" w:rsidRDefault="00EC7115" w:rsidP="00EB0EF0">
      <w:pPr>
        <w:rPr>
          <w:szCs w:val="24"/>
        </w:rPr>
      </w:pPr>
    </w:p>
    <w:p w:rsidR="00EC7115" w:rsidRDefault="00EC7115" w:rsidP="00EB0EF0">
      <w:pPr>
        <w:rPr>
          <w:szCs w:val="24"/>
        </w:rPr>
      </w:pPr>
    </w:p>
    <w:p w:rsidR="00EC7115" w:rsidRDefault="00EC7115" w:rsidP="00EB0EF0">
      <w:pPr>
        <w:rPr>
          <w:szCs w:val="24"/>
        </w:rPr>
      </w:pPr>
    </w:p>
    <w:p w:rsidR="00EC7115" w:rsidRDefault="00EC7115" w:rsidP="00EB0EF0">
      <w:pPr>
        <w:rPr>
          <w:szCs w:val="24"/>
        </w:rPr>
      </w:pPr>
    </w:p>
    <w:p w:rsidR="00EC7115" w:rsidRDefault="00EC7115" w:rsidP="00EB0EF0">
      <w:pPr>
        <w:rPr>
          <w:szCs w:val="24"/>
        </w:rPr>
      </w:pPr>
    </w:p>
    <w:p w:rsidR="00EC7115" w:rsidRDefault="00EC7115" w:rsidP="00EB0EF0">
      <w:pPr>
        <w:rPr>
          <w:szCs w:val="24"/>
        </w:rPr>
      </w:pPr>
    </w:p>
    <w:p w:rsidR="00EC7115" w:rsidRDefault="00EC7115" w:rsidP="00EB0EF0">
      <w:pPr>
        <w:rPr>
          <w:szCs w:val="24"/>
        </w:rPr>
      </w:pPr>
    </w:p>
    <w:sectPr w:rsidR="00EC7115" w:rsidSect="00540CED">
      <w:headerReference w:type="default" r:id="rId8"/>
      <w:footerReference w:type="default" r:id="rId9"/>
      <w:pgSz w:w="11906" w:h="16838"/>
      <w:pgMar w:top="709" w:right="1134" w:bottom="1134" w:left="1134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6F49" w:rsidRDefault="00E96F49" w:rsidP="0031395F">
      <w:r>
        <w:separator/>
      </w:r>
    </w:p>
  </w:endnote>
  <w:endnote w:type="continuationSeparator" w:id="0">
    <w:p w:rsidR="00E96F49" w:rsidRDefault="00E96F49" w:rsidP="00313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2703" w:rsidRDefault="00CA3F2E" w:rsidP="002A2703">
    <w:pPr>
      <w:pStyle w:val="a5"/>
      <w:jc w:val="right"/>
    </w:pPr>
    <w:r w:rsidRPr="003B44B1">
      <w:rPr>
        <w:b/>
        <w:i/>
        <w:sz w:val="20"/>
        <w:szCs w:val="20"/>
      </w:rPr>
      <w:t>Типовой договор</w:t>
    </w:r>
    <w:r w:rsidRPr="003B44B1">
      <w:rPr>
        <w:i/>
        <w:sz w:val="20"/>
        <w:szCs w:val="20"/>
      </w:rPr>
      <w:t xml:space="preserve"> </w:t>
    </w:r>
    <w:r w:rsidRPr="003B44B1">
      <w:rPr>
        <w:i/>
        <w:sz w:val="20"/>
        <w:szCs w:val="20"/>
      </w:rPr>
      <w:tab/>
    </w:r>
    <w:r w:rsidRPr="003B44B1">
      <w:rPr>
        <w:i/>
        <w:sz w:val="20"/>
        <w:szCs w:val="20"/>
      </w:rPr>
      <w:tab/>
    </w:r>
  </w:p>
  <w:p w:rsidR="002A2703" w:rsidRPr="000D6105" w:rsidRDefault="0059723D" w:rsidP="002A2703">
    <w:pPr>
      <w:pStyle w:val="a5"/>
    </w:pPr>
  </w:p>
  <w:p w:rsidR="00DA3BF5" w:rsidRDefault="0059723D" w:rsidP="002A270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6F49" w:rsidRDefault="00E96F49" w:rsidP="0031395F">
      <w:r>
        <w:separator/>
      </w:r>
    </w:p>
  </w:footnote>
  <w:footnote w:type="continuationSeparator" w:id="0">
    <w:p w:rsidR="00E96F49" w:rsidRDefault="00E96F49" w:rsidP="003139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058F" w:rsidRDefault="00CA3F2E" w:rsidP="00E4058F">
    <w:pPr>
      <w:pStyle w:val="a3"/>
      <w:tabs>
        <w:tab w:val="clear" w:pos="4677"/>
        <w:tab w:val="clear" w:pos="9355"/>
        <w:tab w:val="left" w:pos="6936"/>
      </w:tabs>
      <w:rPr>
        <w:lang w:val="en-US"/>
      </w:rPr>
    </w:pPr>
    <w:r>
      <w:tab/>
    </w:r>
  </w:p>
  <w:p w:rsidR="002C230D" w:rsidRPr="002C230D" w:rsidRDefault="0059723D" w:rsidP="00E4058F">
    <w:pPr>
      <w:pStyle w:val="a3"/>
      <w:tabs>
        <w:tab w:val="clear" w:pos="4677"/>
        <w:tab w:val="clear" w:pos="9355"/>
        <w:tab w:val="left" w:pos="6936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" w15:restartNumberingAfterBreak="0">
    <w:nsid w:val="0821122C"/>
    <w:multiLevelType w:val="hybridMultilevel"/>
    <w:tmpl w:val="BD76E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145A9"/>
    <w:multiLevelType w:val="multilevel"/>
    <w:tmpl w:val="57BC59D0"/>
    <w:lvl w:ilvl="0">
      <w:start w:val="10"/>
      <w:numFmt w:val="decimal"/>
      <w:lvlText w:val="%1."/>
      <w:lvlJc w:val="left"/>
      <w:pPr>
        <w:ind w:left="480" w:hanging="480"/>
      </w:pPr>
    </w:lvl>
    <w:lvl w:ilvl="1">
      <w:start w:val="2"/>
      <w:numFmt w:val="decimal"/>
      <w:lvlText w:val="%1.%2."/>
      <w:lvlJc w:val="left"/>
      <w:pPr>
        <w:ind w:left="1895" w:hanging="480"/>
      </w:pPr>
    </w:lvl>
    <w:lvl w:ilvl="2">
      <w:start w:val="1"/>
      <w:numFmt w:val="decimal"/>
      <w:lvlText w:val="%1.%2.%3."/>
      <w:lvlJc w:val="left"/>
      <w:pPr>
        <w:ind w:left="3550" w:hanging="720"/>
      </w:pPr>
    </w:lvl>
    <w:lvl w:ilvl="3">
      <w:start w:val="1"/>
      <w:numFmt w:val="decimal"/>
      <w:lvlText w:val="%1.%2.%3.%4."/>
      <w:lvlJc w:val="left"/>
      <w:pPr>
        <w:ind w:left="4965" w:hanging="720"/>
      </w:pPr>
    </w:lvl>
    <w:lvl w:ilvl="4">
      <w:start w:val="1"/>
      <w:numFmt w:val="decimal"/>
      <w:lvlText w:val="%1.%2.%3.%4.%5."/>
      <w:lvlJc w:val="left"/>
      <w:pPr>
        <w:ind w:left="6740" w:hanging="1080"/>
      </w:pPr>
    </w:lvl>
    <w:lvl w:ilvl="5">
      <w:start w:val="1"/>
      <w:numFmt w:val="decimal"/>
      <w:lvlText w:val="%1.%2.%3.%4.%5.%6."/>
      <w:lvlJc w:val="left"/>
      <w:pPr>
        <w:ind w:left="8155" w:hanging="1080"/>
      </w:pPr>
    </w:lvl>
    <w:lvl w:ilvl="6">
      <w:start w:val="1"/>
      <w:numFmt w:val="decimal"/>
      <w:lvlText w:val="%1.%2.%3.%4.%5.%6.%7."/>
      <w:lvlJc w:val="left"/>
      <w:pPr>
        <w:ind w:left="9930" w:hanging="1440"/>
      </w:pPr>
    </w:lvl>
    <w:lvl w:ilvl="7">
      <w:start w:val="1"/>
      <w:numFmt w:val="decimal"/>
      <w:lvlText w:val="%1.%2.%3.%4.%5.%6.%7.%8."/>
      <w:lvlJc w:val="left"/>
      <w:pPr>
        <w:ind w:left="11345" w:hanging="1440"/>
      </w:pPr>
    </w:lvl>
    <w:lvl w:ilvl="8">
      <w:start w:val="1"/>
      <w:numFmt w:val="decimal"/>
      <w:lvlText w:val="%1.%2.%3.%4.%5.%6.%7.%8.%9."/>
      <w:lvlJc w:val="left"/>
      <w:pPr>
        <w:ind w:left="13120" w:hanging="1800"/>
      </w:pPr>
    </w:lvl>
  </w:abstractNum>
  <w:abstractNum w:abstractNumId="3" w15:restartNumberingAfterBreak="0">
    <w:nsid w:val="191D34DB"/>
    <w:multiLevelType w:val="multilevel"/>
    <w:tmpl w:val="D480BF3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1A491464"/>
    <w:multiLevelType w:val="multilevel"/>
    <w:tmpl w:val="402404B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1AFD0D20"/>
    <w:multiLevelType w:val="multilevel"/>
    <w:tmpl w:val="828A8244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505" w:hanging="360"/>
      </w:pPr>
    </w:lvl>
    <w:lvl w:ilvl="2">
      <w:start w:val="1"/>
      <w:numFmt w:val="decimal"/>
      <w:lvlText w:val="%1.%2.%3."/>
      <w:lvlJc w:val="left"/>
      <w:pPr>
        <w:ind w:left="3010" w:hanging="720"/>
      </w:pPr>
    </w:lvl>
    <w:lvl w:ilvl="3">
      <w:start w:val="1"/>
      <w:numFmt w:val="decimal"/>
      <w:lvlText w:val="%1.%2.%3.%4."/>
      <w:lvlJc w:val="left"/>
      <w:pPr>
        <w:ind w:left="4155" w:hanging="720"/>
      </w:pPr>
    </w:lvl>
    <w:lvl w:ilvl="4">
      <w:start w:val="1"/>
      <w:numFmt w:val="decimal"/>
      <w:lvlText w:val="%1.%2.%3.%4.%5."/>
      <w:lvlJc w:val="left"/>
      <w:pPr>
        <w:ind w:left="5660" w:hanging="1080"/>
      </w:pPr>
    </w:lvl>
    <w:lvl w:ilvl="5">
      <w:start w:val="1"/>
      <w:numFmt w:val="decimal"/>
      <w:lvlText w:val="%1.%2.%3.%4.%5.%6."/>
      <w:lvlJc w:val="left"/>
      <w:pPr>
        <w:ind w:left="6805" w:hanging="1080"/>
      </w:pPr>
    </w:lvl>
    <w:lvl w:ilvl="6">
      <w:start w:val="1"/>
      <w:numFmt w:val="decimal"/>
      <w:lvlText w:val="%1.%2.%3.%4.%5.%6.%7."/>
      <w:lvlJc w:val="left"/>
      <w:pPr>
        <w:ind w:left="8310" w:hanging="1440"/>
      </w:pPr>
    </w:lvl>
    <w:lvl w:ilvl="7">
      <w:start w:val="1"/>
      <w:numFmt w:val="decimal"/>
      <w:lvlText w:val="%1.%2.%3.%4.%5.%6.%7.%8."/>
      <w:lvlJc w:val="left"/>
      <w:pPr>
        <w:ind w:left="9455" w:hanging="1440"/>
      </w:pPr>
    </w:lvl>
    <w:lvl w:ilvl="8">
      <w:start w:val="1"/>
      <w:numFmt w:val="decimal"/>
      <w:lvlText w:val="%1.%2.%3.%4.%5.%6.%7.%8.%9."/>
      <w:lvlJc w:val="left"/>
      <w:pPr>
        <w:ind w:left="10960" w:hanging="1800"/>
      </w:pPr>
    </w:lvl>
  </w:abstractNum>
  <w:abstractNum w:abstractNumId="6" w15:restartNumberingAfterBreak="0">
    <w:nsid w:val="285215F5"/>
    <w:multiLevelType w:val="multilevel"/>
    <w:tmpl w:val="8812C2D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086"/>
        </w:tabs>
        <w:ind w:left="1086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7" w15:restartNumberingAfterBreak="0">
    <w:nsid w:val="37C3796D"/>
    <w:multiLevelType w:val="multilevel"/>
    <w:tmpl w:val="4EF8E2E2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3B282EC2"/>
    <w:multiLevelType w:val="multilevel"/>
    <w:tmpl w:val="2BB65A38"/>
    <w:lvl w:ilvl="0">
      <w:start w:val="12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760" w:hanging="480"/>
      </w:pPr>
    </w:lvl>
    <w:lvl w:ilvl="2">
      <w:start w:val="1"/>
      <w:numFmt w:val="decimal"/>
      <w:lvlText w:val="%1.%2.%3."/>
      <w:lvlJc w:val="left"/>
      <w:pPr>
        <w:ind w:left="3280" w:hanging="720"/>
      </w:pPr>
    </w:lvl>
    <w:lvl w:ilvl="3">
      <w:start w:val="1"/>
      <w:numFmt w:val="decimal"/>
      <w:lvlText w:val="%1.%2.%3.%4."/>
      <w:lvlJc w:val="left"/>
      <w:pPr>
        <w:ind w:left="4560" w:hanging="720"/>
      </w:pPr>
    </w:lvl>
    <w:lvl w:ilvl="4">
      <w:start w:val="1"/>
      <w:numFmt w:val="decimal"/>
      <w:lvlText w:val="%1.%2.%3.%4.%5."/>
      <w:lvlJc w:val="left"/>
      <w:pPr>
        <w:ind w:left="6200" w:hanging="1080"/>
      </w:pPr>
    </w:lvl>
    <w:lvl w:ilvl="5">
      <w:start w:val="1"/>
      <w:numFmt w:val="decimal"/>
      <w:lvlText w:val="%1.%2.%3.%4.%5.%6."/>
      <w:lvlJc w:val="left"/>
      <w:pPr>
        <w:ind w:left="7480" w:hanging="1080"/>
      </w:pPr>
    </w:lvl>
    <w:lvl w:ilvl="6">
      <w:start w:val="1"/>
      <w:numFmt w:val="decimal"/>
      <w:lvlText w:val="%1.%2.%3.%4.%5.%6.%7."/>
      <w:lvlJc w:val="left"/>
      <w:pPr>
        <w:ind w:left="9120" w:hanging="1440"/>
      </w:pPr>
    </w:lvl>
    <w:lvl w:ilvl="7">
      <w:start w:val="1"/>
      <w:numFmt w:val="decimal"/>
      <w:lvlText w:val="%1.%2.%3.%4.%5.%6.%7.%8."/>
      <w:lvlJc w:val="left"/>
      <w:pPr>
        <w:ind w:left="10400" w:hanging="1440"/>
      </w:pPr>
    </w:lvl>
    <w:lvl w:ilvl="8">
      <w:start w:val="1"/>
      <w:numFmt w:val="decimal"/>
      <w:lvlText w:val="%1.%2.%3.%4.%5.%6.%7.%8.%9."/>
      <w:lvlJc w:val="left"/>
      <w:pPr>
        <w:ind w:left="12040" w:hanging="1800"/>
      </w:pPr>
    </w:lvl>
  </w:abstractNum>
  <w:abstractNum w:abstractNumId="9" w15:restartNumberingAfterBreak="0">
    <w:nsid w:val="3E807910"/>
    <w:multiLevelType w:val="multilevel"/>
    <w:tmpl w:val="3516DAE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3FD05E22"/>
    <w:multiLevelType w:val="multilevel"/>
    <w:tmpl w:val="3022E79A"/>
    <w:lvl w:ilvl="0">
      <w:start w:val="3"/>
      <w:numFmt w:val="decimal"/>
      <w:lvlText w:val="%1."/>
      <w:lvlJc w:val="left"/>
      <w:pPr>
        <w:ind w:left="540" w:hanging="540"/>
      </w:pPr>
      <w:rPr>
        <w:i w:val="0"/>
      </w:rPr>
    </w:lvl>
    <w:lvl w:ilvl="1">
      <w:start w:val="1"/>
      <w:numFmt w:val="decimal"/>
      <w:lvlText w:val="%1.%2."/>
      <w:lvlJc w:val="left"/>
      <w:pPr>
        <w:ind w:left="895" w:hanging="540"/>
      </w:pPr>
      <w:rPr>
        <w:i w:val="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i w:val="0"/>
      </w:rPr>
    </w:lvl>
  </w:abstractNum>
  <w:abstractNum w:abstractNumId="11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12" w15:restartNumberingAfterBreak="0">
    <w:nsid w:val="415814C1"/>
    <w:multiLevelType w:val="multilevel"/>
    <w:tmpl w:val="C3DA0446"/>
    <w:lvl w:ilvl="0">
      <w:start w:val="8"/>
      <w:numFmt w:val="decimal"/>
      <w:lvlText w:val="%1."/>
      <w:lvlJc w:val="left"/>
      <w:pPr>
        <w:ind w:left="480" w:hanging="480"/>
      </w:pPr>
    </w:lvl>
    <w:lvl w:ilvl="1">
      <w:start w:val="11"/>
      <w:numFmt w:val="decimal"/>
      <w:lvlText w:val="%1.%2."/>
      <w:lvlJc w:val="left"/>
      <w:pPr>
        <w:ind w:left="1200" w:hanging="48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3" w15:restartNumberingAfterBreak="0">
    <w:nsid w:val="4E0F4B3C"/>
    <w:multiLevelType w:val="multilevel"/>
    <w:tmpl w:val="FCA27C74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54AA3C4B"/>
    <w:multiLevelType w:val="multilevel"/>
    <w:tmpl w:val="40C07DCC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6" w15:restartNumberingAfterBreak="0">
    <w:nsid w:val="55BC51D2"/>
    <w:multiLevelType w:val="multilevel"/>
    <w:tmpl w:val="2E1661BA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7" w15:restartNumberingAfterBreak="0">
    <w:nsid w:val="5CE058FC"/>
    <w:multiLevelType w:val="multilevel"/>
    <w:tmpl w:val="224AC6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8" w15:restartNumberingAfterBreak="0">
    <w:nsid w:val="60F43DDE"/>
    <w:multiLevelType w:val="multilevel"/>
    <w:tmpl w:val="7ABE410C"/>
    <w:lvl w:ilvl="0">
      <w:start w:val="3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00" w:hanging="645"/>
      </w:pPr>
    </w:lvl>
    <w:lvl w:ilvl="2">
      <w:start w:val="15"/>
      <w:numFmt w:val="decimal"/>
      <w:lvlText w:val="%1.%2.%3."/>
      <w:lvlJc w:val="left"/>
      <w:pPr>
        <w:ind w:left="1430" w:hanging="720"/>
      </w:pPr>
    </w:lvl>
    <w:lvl w:ilvl="3">
      <w:start w:val="1"/>
      <w:numFmt w:val="decimal"/>
      <w:lvlText w:val="%1.%2.%3.%4."/>
      <w:lvlJc w:val="left"/>
      <w:pPr>
        <w:ind w:left="1785" w:hanging="720"/>
      </w:pPr>
    </w:lvl>
    <w:lvl w:ilvl="4">
      <w:start w:val="1"/>
      <w:numFmt w:val="decimal"/>
      <w:lvlText w:val="%1.%2.%3.%4.%5."/>
      <w:lvlJc w:val="left"/>
      <w:pPr>
        <w:ind w:left="2500" w:hanging="1080"/>
      </w:pPr>
    </w:lvl>
    <w:lvl w:ilvl="5">
      <w:start w:val="1"/>
      <w:numFmt w:val="decimal"/>
      <w:lvlText w:val="%1.%2.%3.%4.%5.%6."/>
      <w:lvlJc w:val="left"/>
      <w:pPr>
        <w:ind w:left="2855" w:hanging="1080"/>
      </w:pPr>
    </w:lvl>
    <w:lvl w:ilvl="6">
      <w:start w:val="1"/>
      <w:numFmt w:val="decimal"/>
      <w:lvlText w:val="%1.%2.%3.%4.%5.%6.%7."/>
      <w:lvlJc w:val="left"/>
      <w:pPr>
        <w:ind w:left="3570" w:hanging="1440"/>
      </w:pPr>
    </w:lvl>
    <w:lvl w:ilvl="7">
      <w:start w:val="1"/>
      <w:numFmt w:val="decimal"/>
      <w:lvlText w:val="%1.%2.%3.%4.%5.%6.%7.%8."/>
      <w:lvlJc w:val="left"/>
      <w:pPr>
        <w:ind w:left="3925" w:hanging="1440"/>
      </w:pPr>
    </w:lvl>
    <w:lvl w:ilvl="8">
      <w:start w:val="1"/>
      <w:numFmt w:val="decimal"/>
      <w:lvlText w:val="%1.%2.%3.%4.%5.%6.%7.%8.%9."/>
      <w:lvlJc w:val="left"/>
      <w:pPr>
        <w:ind w:left="4640" w:hanging="1800"/>
      </w:pPr>
    </w:lvl>
  </w:abstractNum>
  <w:abstractNum w:abstractNumId="19" w15:restartNumberingAfterBreak="0">
    <w:nsid w:val="657E5060"/>
    <w:multiLevelType w:val="multilevel"/>
    <w:tmpl w:val="4FC22CCC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70" w:hanging="360"/>
      </w:pPr>
    </w:lvl>
    <w:lvl w:ilvl="2">
      <w:start w:val="1"/>
      <w:numFmt w:val="decimal"/>
      <w:lvlText w:val="%1.%2.%3."/>
      <w:lvlJc w:val="left"/>
      <w:pPr>
        <w:ind w:left="2140" w:hanging="720"/>
      </w:pPr>
    </w:lvl>
    <w:lvl w:ilvl="3">
      <w:start w:val="1"/>
      <w:numFmt w:val="decimal"/>
      <w:lvlText w:val="%1.%2.%3.%4."/>
      <w:lvlJc w:val="left"/>
      <w:pPr>
        <w:ind w:left="2850" w:hanging="720"/>
      </w:pPr>
    </w:lvl>
    <w:lvl w:ilvl="4">
      <w:start w:val="1"/>
      <w:numFmt w:val="decimal"/>
      <w:lvlText w:val="%1.%2.%3.%4.%5."/>
      <w:lvlJc w:val="left"/>
      <w:pPr>
        <w:ind w:left="3920" w:hanging="1080"/>
      </w:pPr>
    </w:lvl>
    <w:lvl w:ilvl="5">
      <w:start w:val="1"/>
      <w:numFmt w:val="decimal"/>
      <w:lvlText w:val="%1.%2.%3.%4.%5.%6."/>
      <w:lvlJc w:val="left"/>
      <w:pPr>
        <w:ind w:left="4630" w:hanging="1080"/>
      </w:pPr>
    </w:lvl>
    <w:lvl w:ilvl="6">
      <w:start w:val="1"/>
      <w:numFmt w:val="decimal"/>
      <w:lvlText w:val="%1.%2.%3.%4.%5.%6.%7."/>
      <w:lvlJc w:val="left"/>
      <w:pPr>
        <w:ind w:left="5700" w:hanging="1440"/>
      </w:pPr>
    </w:lvl>
    <w:lvl w:ilvl="7">
      <w:start w:val="1"/>
      <w:numFmt w:val="decimal"/>
      <w:lvlText w:val="%1.%2.%3.%4.%5.%6.%7.%8."/>
      <w:lvlJc w:val="left"/>
      <w:pPr>
        <w:ind w:left="6410" w:hanging="1440"/>
      </w:pPr>
    </w:lvl>
    <w:lvl w:ilvl="8">
      <w:start w:val="1"/>
      <w:numFmt w:val="decimal"/>
      <w:lvlText w:val="%1.%2.%3.%4.%5.%6.%7.%8.%9."/>
      <w:lvlJc w:val="left"/>
      <w:pPr>
        <w:ind w:left="7480" w:hanging="1800"/>
      </w:pPr>
    </w:lvl>
  </w:abstractNum>
  <w:abstractNum w:abstractNumId="20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F887868"/>
    <w:multiLevelType w:val="hybridMultilevel"/>
    <w:tmpl w:val="F906F260"/>
    <w:lvl w:ilvl="0" w:tplc="F036D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3FD0A03"/>
    <w:multiLevelType w:val="multilevel"/>
    <w:tmpl w:val="69A8EFDC"/>
    <w:lvl w:ilvl="0">
      <w:start w:val="1"/>
      <w:numFmt w:val="decimal"/>
      <w:lvlText w:val="%1."/>
      <w:lvlJc w:val="left"/>
      <w:pPr>
        <w:ind w:left="1048" w:hanging="48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895" w:hanging="480"/>
      </w:pPr>
    </w:lvl>
    <w:lvl w:ilvl="2">
      <w:start w:val="1"/>
      <w:numFmt w:val="decimal"/>
      <w:lvlText w:val="%1.%2.%3."/>
      <w:lvlJc w:val="left"/>
      <w:pPr>
        <w:ind w:left="3550" w:hanging="720"/>
      </w:pPr>
    </w:lvl>
    <w:lvl w:ilvl="3">
      <w:start w:val="1"/>
      <w:numFmt w:val="decimal"/>
      <w:lvlText w:val="%1.%2.%3.%4."/>
      <w:lvlJc w:val="left"/>
      <w:pPr>
        <w:ind w:left="4965" w:hanging="720"/>
      </w:pPr>
    </w:lvl>
    <w:lvl w:ilvl="4">
      <w:start w:val="1"/>
      <w:numFmt w:val="decimal"/>
      <w:lvlText w:val="%1.%2.%3.%4.%5."/>
      <w:lvlJc w:val="left"/>
      <w:pPr>
        <w:ind w:left="6740" w:hanging="1080"/>
      </w:pPr>
    </w:lvl>
    <w:lvl w:ilvl="5">
      <w:start w:val="1"/>
      <w:numFmt w:val="decimal"/>
      <w:lvlText w:val="%1.%2.%3.%4.%5.%6."/>
      <w:lvlJc w:val="left"/>
      <w:pPr>
        <w:ind w:left="8155" w:hanging="1080"/>
      </w:pPr>
    </w:lvl>
    <w:lvl w:ilvl="6">
      <w:start w:val="1"/>
      <w:numFmt w:val="decimal"/>
      <w:lvlText w:val="%1.%2.%3.%4.%5.%6.%7."/>
      <w:lvlJc w:val="left"/>
      <w:pPr>
        <w:ind w:left="9930" w:hanging="1440"/>
      </w:pPr>
    </w:lvl>
    <w:lvl w:ilvl="7">
      <w:start w:val="1"/>
      <w:numFmt w:val="decimal"/>
      <w:lvlText w:val="%1.%2.%3.%4.%5.%6.%7.%8."/>
      <w:lvlJc w:val="left"/>
      <w:pPr>
        <w:ind w:left="11345" w:hanging="1440"/>
      </w:pPr>
    </w:lvl>
    <w:lvl w:ilvl="8">
      <w:start w:val="1"/>
      <w:numFmt w:val="decimal"/>
      <w:lvlText w:val="%1.%2.%3.%4.%5.%6.%7.%8.%9."/>
      <w:lvlJc w:val="left"/>
      <w:pPr>
        <w:ind w:left="13120" w:hanging="1800"/>
      </w:pPr>
    </w:lvl>
  </w:abstractNum>
  <w:abstractNum w:abstractNumId="24" w15:restartNumberingAfterBreak="0">
    <w:nsid w:val="7B0362EB"/>
    <w:multiLevelType w:val="multilevel"/>
    <w:tmpl w:val="35323CFC"/>
    <w:lvl w:ilvl="0">
      <w:start w:val="12"/>
      <w:numFmt w:val="decimal"/>
      <w:lvlText w:val="%1."/>
      <w:lvlJc w:val="left"/>
      <w:pPr>
        <w:ind w:left="480" w:hanging="480"/>
      </w:pPr>
    </w:lvl>
    <w:lvl w:ilvl="1">
      <w:start w:val="7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18"/>
    <w:lvlOverride w:ilvl="0">
      <w:startOverride w:val="3"/>
    </w:lvlOverride>
    <w:lvlOverride w:ilvl="1">
      <w:startOverride w:val="2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8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8">
    <w:abstractNumId w:val="20"/>
  </w:num>
  <w:num w:numId="19">
    <w:abstractNumId w:val="14"/>
  </w:num>
  <w:num w:numId="20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2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4">
    <w:abstractNumId w:val="4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5">
    <w:abstractNumId w:val="17"/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BE6"/>
    <w:rsid w:val="000464AA"/>
    <w:rsid w:val="00092BE6"/>
    <w:rsid w:val="0031395F"/>
    <w:rsid w:val="00540CED"/>
    <w:rsid w:val="0059723D"/>
    <w:rsid w:val="006A3CA1"/>
    <w:rsid w:val="0099309C"/>
    <w:rsid w:val="00C15B4F"/>
    <w:rsid w:val="00CA3F2E"/>
    <w:rsid w:val="00DD4170"/>
    <w:rsid w:val="00E96F49"/>
    <w:rsid w:val="00EB0EF0"/>
    <w:rsid w:val="00EC7115"/>
    <w:rsid w:val="00F61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D735C9-8941-4360-8052-88900F66D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395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1395F"/>
    <w:pPr>
      <w:keepNext/>
      <w:spacing w:line="240" w:lineRule="atLeast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395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1395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31395F"/>
  </w:style>
  <w:style w:type="paragraph" w:styleId="a5">
    <w:name w:val="footer"/>
    <w:basedOn w:val="a"/>
    <w:link w:val="a6"/>
    <w:uiPriority w:val="99"/>
    <w:unhideWhenUsed/>
    <w:rsid w:val="0031395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31395F"/>
  </w:style>
  <w:style w:type="paragraph" w:styleId="a7">
    <w:name w:val="footnote text"/>
    <w:basedOn w:val="a"/>
    <w:link w:val="a8"/>
    <w:semiHidden/>
    <w:unhideWhenUsed/>
    <w:rsid w:val="0031395F"/>
  </w:style>
  <w:style w:type="character" w:customStyle="1" w:styleId="a8">
    <w:name w:val="Текст сноски Знак"/>
    <w:basedOn w:val="a0"/>
    <w:link w:val="a7"/>
    <w:semiHidden/>
    <w:rsid w:val="0031395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ody Text"/>
    <w:basedOn w:val="a"/>
    <w:link w:val="aa"/>
    <w:semiHidden/>
    <w:unhideWhenUsed/>
    <w:rsid w:val="0031395F"/>
    <w:pPr>
      <w:spacing w:line="240" w:lineRule="atLeast"/>
      <w:jc w:val="both"/>
    </w:pPr>
    <w:rPr>
      <w:lang w:val="x-none" w:eastAsia="x-none"/>
    </w:rPr>
  </w:style>
  <w:style w:type="character" w:customStyle="1" w:styleId="aa">
    <w:name w:val="Основной текст Знак"/>
    <w:basedOn w:val="a0"/>
    <w:link w:val="a9"/>
    <w:semiHidden/>
    <w:rsid w:val="0031395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b">
    <w:name w:val="Body Text Indent"/>
    <w:basedOn w:val="a"/>
    <w:link w:val="ac"/>
    <w:unhideWhenUsed/>
    <w:rsid w:val="0031395F"/>
    <w:pPr>
      <w:widowControl w:val="0"/>
      <w:snapToGrid w:val="0"/>
      <w:spacing w:line="240" w:lineRule="atLeast"/>
      <w:ind w:firstLine="720"/>
      <w:jc w:val="both"/>
    </w:pPr>
  </w:style>
  <w:style w:type="character" w:customStyle="1" w:styleId="ac">
    <w:name w:val="Основной текст с отступом Знак"/>
    <w:basedOn w:val="a0"/>
    <w:link w:val="ab"/>
    <w:rsid w:val="0031395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31395F"/>
    <w:rPr>
      <w:lang w:val="x-none" w:eastAsia="x-none"/>
    </w:rPr>
  </w:style>
  <w:style w:type="character" w:customStyle="1" w:styleId="20">
    <w:name w:val="Основной текст 2 Знак"/>
    <w:basedOn w:val="a0"/>
    <w:link w:val="2"/>
    <w:semiHidden/>
    <w:rsid w:val="0031395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3">
    <w:name w:val="Body Text Indent 3"/>
    <w:basedOn w:val="a"/>
    <w:link w:val="30"/>
    <w:semiHidden/>
    <w:unhideWhenUsed/>
    <w:rsid w:val="0031395F"/>
    <w:pPr>
      <w:spacing w:line="256" w:lineRule="auto"/>
      <w:ind w:left="120" w:firstLine="589"/>
      <w:jc w:val="both"/>
    </w:pPr>
    <w:rPr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semiHidden/>
    <w:rsid w:val="0031395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d">
    <w:name w:val="List Paragraph"/>
    <w:basedOn w:val="a"/>
    <w:uiPriority w:val="34"/>
    <w:qFormat/>
    <w:rsid w:val="0031395F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3139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odytext">
    <w:name w:val="Body text_"/>
    <w:link w:val="31"/>
    <w:locked/>
    <w:rsid w:val="0031395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31395F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Heading7">
    <w:name w:val="Heading #7_"/>
    <w:link w:val="Heading70"/>
    <w:locked/>
    <w:rsid w:val="0031395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31395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Barcode">
    <w:name w:val="Barcode_"/>
    <w:link w:val="Barcode0"/>
    <w:uiPriority w:val="99"/>
    <w:locked/>
    <w:rsid w:val="0031395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31395F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-">
    <w:name w:val="Контракт-подпункт"/>
    <w:basedOn w:val="a"/>
    <w:rsid w:val="0031395F"/>
    <w:pPr>
      <w:tabs>
        <w:tab w:val="num" w:pos="360"/>
      </w:tabs>
      <w:spacing w:line="360" w:lineRule="auto"/>
      <w:ind w:firstLine="567"/>
      <w:jc w:val="both"/>
    </w:pPr>
    <w:rPr>
      <w:sz w:val="28"/>
      <w:szCs w:val="28"/>
    </w:rPr>
  </w:style>
  <w:style w:type="character" w:styleId="ae">
    <w:name w:val="footnote reference"/>
    <w:semiHidden/>
    <w:unhideWhenUsed/>
    <w:rsid w:val="0031395F"/>
    <w:rPr>
      <w:vertAlign w:val="superscript"/>
    </w:rPr>
  </w:style>
  <w:style w:type="character" w:customStyle="1" w:styleId="af">
    <w:name w:val="Цветовое выделение"/>
    <w:uiPriority w:val="99"/>
    <w:rsid w:val="0031395F"/>
    <w:rPr>
      <w:b/>
      <w:bCs w:val="0"/>
      <w:color w:val="000080"/>
    </w:rPr>
  </w:style>
  <w:style w:type="character" w:styleId="af0">
    <w:name w:val="Hyperlink"/>
    <w:basedOn w:val="a0"/>
    <w:uiPriority w:val="99"/>
    <w:semiHidden/>
    <w:unhideWhenUsed/>
    <w:rsid w:val="0031395F"/>
    <w:rPr>
      <w:color w:val="0000FF"/>
      <w:u w:val="single"/>
    </w:rPr>
  </w:style>
  <w:style w:type="character" w:customStyle="1" w:styleId="Bodytext5">
    <w:name w:val="Body text (5)_"/>
    <w:link w:val="Bodytext50"/>
    <w:locked/>
    <w:rsid w:val="0031395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31395F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Bodytext7">
    <w:name w:val="Body text (7)_"/>
    <w:link w:val="Bodytext70"/>
    <w:locked/>
    <w:rsid w:val="00EB0EF0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EB0EF0"/>
    <w:pPr>
      <w:shd w:val="clear" w:color="auto" w:fill="FFFFFF"/>
      <w:spacing w:line="248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10">
    <w:name w:val="Body text (10)_"/>
    <w:link w:val="Bodytext100"/>
    <w:locked/>
    <w:rsid w:val="00EB0EF0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EB0EF0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  <w:lang w:eastAsia="en-US"/>
    </w:rPr>
  </w:style>
  <w:style w:type="character" w:customStyle="1" w:styleId="21">
    <w:name w:val="Основной текст2"/>
    <w:rsid w:val="00EB0EF0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EB0EF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F615C8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615C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2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EF02C-B4C4-4F1A-9449-3381B44F1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Тихонова</dc:creator>
  <cp:lastModifiedBy>Тихонова</cp:lastModifiedBy>
  <cp:revision>8</cp:revision>
  <cp:lastPrinted>2016-01-25T07:21:00Z</cp:lastPrinted>
  <dcterms:created xsi:type="dcterms:W3CDTF">2015-03-17T14:02:00Z</dcterms:created>
  <dcterms:modified xsi:type="dcterms:W3CDTF">2016-03-15T11:31:00Z</dcterms:modified>
</cp:coreProperties>
</file>